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446C96" w14:textId="3EE8C104" w:rsidR="00380D75" w:rsidRDefault="00C154E1">
      <w:bookmarkStart w:id="0" w:name="_GoBack"/>
      <w:r>
        <w:rPr>
          <w:noProof/>
          <w:lang w:eastAsia="de-DE"/>
        </w:rPr>
        <w:drawing>
          <wp:inline distT="0" distB="0" distL="0" distR="0" wp14:anchorId="02418090" wp14:editId="5766F17C">
            <wp:extent cx="1618488" cy="1618488"/>
            <wp:effectExtent l="0" t="0" r="7620" b="7620"/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LiB_PS_08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8488" cy="1618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390677C1" w14:textId="77777777" w:rsidR="00E75DF2" w:rsidRDefault="00E75DF2"/>
    <w:p w14:paraId="482D08F8" w14:textId="77777777" w:rsidR="00E75DF2" w:rsidRDefault="00E75DF2"/>
    <w:p w14:paraId="02BDFFF1" w14:textId="77777777" w:rsidR="00E75DF2" w:rsidRDefault="00E75DF2"/>
    <w:p w14:paraId="69E3AF55" w14:textId="023D5FFD" w:rsidR="00E75DF2" w:rsidRDefault="00BB2C60" w:rsidP="00E75DF2">
      <w:pPr>
        <w:rPr>
          <w:b/>
          <w:bCs/>
        </w:rPr>
      </w:pPr>
      <w:r w:rsidRPr="00BB2C60">
        <w:rPr>
          <w:b/>
          <w:bCs/>
        </w:rPr>
        <w:t xml:space="preserve">Dachflächen- und </w:t>
      </w:r>
      <w:proofErr w:type="spellStart"/>
      <w:r w:rsidRPr="00BB2C60">
        <w:rPr>
          <w:b/>
          <w:bCs/>
        </w:rPr>
        <w:t>Gaubenfenster</w:t>
      </w:r>
      <w:proofErr w:type="spellEnd"/>
    </w:p>
    <w:p w14:paraId="07982DF4" w14:textId="77777777" w:rsidR="00BB2C60" w:rsidRDefault="00BB2C60" w:rsidP="00E75DF2"/>
    <w:p w14:paraId="5D8C96B7" w14:textId="77777777" w:rsidR="00BB2C60" w:rsidRDefault="00E75DF2" w:rsidP="00BB2C60">
      <w:r>
        <w:t>•</w:t>
      </w:r>
      <w:r>
        <w:tab/>
      </w:r>
      <w:r w:rsidR="00BB2C60">
        <w:t xml:space="preserve">Dachflächen- und </w:t>
      </w:r>
      <w:proofErr w:type="spellStart"/>
      <w:r w:rsidR="00BB2C60">
        <w:t>Gaubenfenster</w:t>
      </w:r>
      <w:proofErr w:type="spellEnd"/>
    </w:p>
    <w:p w14:paraId="757ED613" w14:textId="77777777" w:rsidR="00BB2C60" w:rsidRDefault="00BB2C60" w:rsidP="00BB2C60"/>
    <w:p w14:paraId="2A0EE9C3" w14:textId="03730699" w:rsidR="00E75DF2" w:rsidRDefault="00BB2C60" w:rsidP="00BB2C60">
      <w:r>
        <w:t>•</w:t>
      </w:r>
      <w:r>
        <w:tab/>
        <w:t>Luftdichtheitsbahn spannungs- und lastfrei am Blendrahmen</w:t>
      </w:r>
      <w:r>
        <w:t xml:space="preserve"> des </w:t>
      </w:r>
      <w:r>
        <w:tab/>
      </w:r>
      <w:r>
        <w:tab/>
      </w:r>
      <w:r>
        <w:tab/>
        <w:t>Dachfensters angebunden</w:t>
      </w:r>
    </w:p>
    <w:sectPr w:rsidR="00E75DF2" w:rsidSect="00A04409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2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DF2"/>
    <w:rsid w:val="003617BB"/>
    <w:rsid w:val="00475222"/>
    <w:rsid w:val="00A04409"/>
    <w:rsid w:val="00BB2C60"/>
    <w:rsid w:val="00C154E1"/>
    <w:rsid w:val="00E7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0D7E4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140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Gerd Kleinert</dc:creator>
  <cp:keywords/>
  <dc:description/>
  <cp:lastModifiedBy>Gerd Kleinert</cp:lastModifiedBy>
  <cp:revision>3</cp:revision>
  <dcterms:created xsi:type="dcterms:W3CDTF">2017-10-03T21:40:00Z</dcterms:created>
  <dcterms:modified xsi:type="dcterms:W3CDTF">2017-10-03T22:32:00Z</dcterms:modified>
</cp:coreProperties>
</file>